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F5" w:rsidRDefault="00DC5C16" w:rsidP="00DC5C16">
      <w:p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63700" cy="1247775"/>
            <wp:effectExtent l="0" t="0" r="0" b="9525"/>
            <wp:docPr id="1" name="Obraz 1" descr="logo_cb_na bial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_na bialym 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F928F2" wp14:editId="20A4D8D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09775" cy="1533525"/>
            <wp:effectExtent l="0" t="0" r="9525" b="9525"/>
            <wp:wrapSquare wrapText="bothSides"/>
            <wp:docPr id="5" name="Obraz 1" descr="Wyższa Szkoła Filologii Hebrajskiej w Toruniu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Wyższa Szkoła Filologii Hebrajskiej w Toruniu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br w:type="textWrapping" w:clear="all"/>
      </w:r>
    </w:p>
    <w:p w:rsidR="001070F5" w:rsidRDefault="001070F5" w:rsidP="00EC2CD7">
      <w:pPr>
        <w:spacing w:after="0" w:line="240" w:lineRule="auto"/>
        <w:jc w:val="center"/>
        <w:rPr>
          <w:sz w:val="24"/>
          <w:szCs w:val="24"/>
        </w:rPr>
      </w:pPr>
    </w:p>
    <w:p w:rsidR="00D91B8D" w:rsidRPr="00DC5C16" w:rsidRDefault="00230AF9" w:rsidP="00EC2CD7">
      <w:pPr>
        <w:spacing w:after="0" w:line="240" w:lineRule="auto"/>
        <w:jc w:val="center"/>
        <w:rPr>
          <w:b/>
          <w:sz w:val="24"/>
          <w:szCs w:val="24"/>
        </w:rPr>
      </w:pPr>
      <w:r w:rsidRPr="00DC5C16">
        <w:rPr>
          <w:b/>
          <w:sz w:val="24"/>
          <w:szCs w:val="24"/>
        </w:rPr>
        <w:t xml:space="preserve">WERNISAŻ </w:t>
      </w:r>
      <w:r w:rsidR="00B44C15" w:rsidRPr="00DC5C16">
        <w:rPr>
          <w:b/>
          <w:sz w:val="24"/>
          <w:szCs w:val="24"/>
        </w:rPr>
        <w:t xml:space="preserve"> PLAKATU PROMUJĄCEGO KSIĄŻKI</w:t>
      </w:r>
    </w:p>
    <w:p w:rsidR="00FC4E1D" w:rsidRDefault="00FC4E1D" w:rsidP="00EC2CD7">
      <w:pPr>
        <w:spacing w:after="0" w:line="240" w:lineRule="auto"/>
        <w:jc w:val="center"/>
        <w:rPr>
          <w:b/>
          <w:sz w:val="24"/>
          <w:szCs w:val="24"/>
        </w:rPr>
      </w:pPr>
      <w:r w:rsidRPr="00DC5C16">
        <w:rPr>
          <w:b/>
          <w:sz w:val="24"/>
          <w:szCs w:val="24"/>
        </w:rPr>
        <w:t>„Rodzina i życie cod</w:t>
      </w:r>
      <w:r w:rsidR="00183B43" w:rsidRPr="00DC5C16">
        <w:rPr>
          <w:b/>
          <w:sz w:val="24"/>
          <w:szCs w:val="24"/>
        </w:rPr>
        <w:t xml:space="preserve">zienne w różnych </w:t>
      </w:r>
      <w:r w:rsidRPr="00DC5C16">
        <w:rPr>
          <w:b/>
          <w:sz w:val="24"/>
          <w:szCs w:val="24"/>
        </w:rPr>
        <w:t xml:space="preserve"> krajach”</w:t>
      </w:r>
    </w:p>
    <w:p w:rsidR="00DC5C16" w:rsidRPr="00DC5C16" w:rsidRDefault="00DC5C16" w:rsidP="00EC2CD7">
      <w:pPr>
        <w:spacing w:after="0" w:line="240" w:lineRule="auto"/>
        <w:jc w:val="center"/>
        <w:rPr>
          <w:b/>
          <w:sz w:val="24"/>
          <w:szCs w:val="24"/>
        </w:rPr>
      </w:pPr>
    </w:p>
    <w:p w:rsidR="00B0515E" w:rsidRPr="00E16B7D" w:rsidRDefault="00B0515E" w:rsidP="00E16B7D">
      <w:pPr>
        <w:pStyle w:val="Akapitzlist"/>
        <w:numPr>
          <w:ilvl w:val="0"/>
          <w:numId w:val="5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E16B7D">
        <w:rPr>
          <w:b/>
          <w:sz w:val="24"/>
          <w:szCs w:val="24"/>
        </w:rPr>
        <w:t>ORGANIZATORZY</w:t>
      </w:r>
    </w:p>
    <w:p w:rsidR="00B0515E" w:rsidRPr="003A1377" w:rsidRDefault="003A1377" w:rsidP="003A1377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459C8" w:rsidRPr="003A1377">
        <w:rPr>
          <w:sz w:val="24"/>
          <w:szCs w:val="24"/>
        </w:rPr>
        <w:t>Organizatorami K</w:t>
      </w:r>
      <w:r w:rsidR="00B0515E" w:rsidRPr="003A1377">
        <w:rPr>
          <w:sz w:val="24"/>
          <w:szCs w:val="24"/>
        </w:rPr>
        <w:t>onkursu są:</w:t>
      </w:r>
    </w:p>
    <w:p w:rsidR="00CD5230" w:rsidRDefault="00B0515E" w:rsidP="00CD5230">
      <w:pPr>
        <w:pStyle w:val="Akapitzlist"/>
        <w:tabs>
          <w:tab w:val="left" w:pos="3165"/>
          <w:tab w:val="center" w:pos="4536"/>
        </w:tabs>
        <w:spacing w:after="0" w:line="240" w:lineRule="auto"/>
        <w:ind w:left="1440"/>
        <w:rPr>
          <w:sz w:val="24"/>
          <w:szCs w:val="24"/>
        </w:rPr>
      </w:pPr>
      <w:r w:rsidRPr="00E16B7D">
        <w:rPr>
          <w:sz w:val="24"/>
          <w:szCs w:val="24"/>
        </w:rPr>
        <w:t xml:space="preserve"> -  KUJAWSKO-POMORSKIE CENTR</w:t>
      </w:r>
      <w:r w:rsidR="00CD5230">
        <w:rPr>
          <w:sz w:val="24"/>
          <w:szCs w:val="24"/>
        </w:rPr>
        <w:t>UM EDUKACJI NAUCZCIELI W TORUNIU</w:t>
      </w:r>
    </w:p>
    <w:p w:rsidR="00CD5230" w:rsidRPr="00CD5230" w:rsidRDefault="00CD5230" w:rsidP="00CD5230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52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CD5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CD5230" w:rsidRDefault="00CD5230" w:rsidP="00CD5230">
      <w:pPr>
        <w:pStyle w:val="Akapitzlist"/>
        <w:numPr>
          <w:ilvl w:val="0"/>
          <w:numId w:val="5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CD5230">
        <w:rPr>
          <w:b/>
          <w:sz w:val="24"/>
          <w:szCs w:val="24"/>
        </w:rPr>
        <w:t>WSPÓŁORGANIZATOR</w:t>
      </w:r>
    </w:p>
    <w:p w:rsidR="00CD5230" w:rsidRPr="00CD5230" w:rsidRDefault="00CD5230" w:rsidP="00CD5230">
      <w:pPr>
        <w:pStyle w:val="Akapitzlist"/>
        <w:tabs>
          <w:tab w:val="left" w:pos="3165"/>
          <w:tab w:val="center" w:pos="4536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WYŻSZA SZKOŁA FILOLOGII HEBRAJSKIEJ</w:t>
      </w:r>
    </w:p>
    <w:p w:rsidR="00CD5230" w:rsidRPr="00CD5230" w:rsidRDefault="00B0515E" w:rsidP="00CD5230">
      <w:pPr>
        <w:pStyle w:val="Akapitzlist"/>
        <w:numPr>
          <w:ilvl w:val="0"/>
          <w:numId w:val="5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CD5230">
        <w:rPr>
          <w:b/>
          <w:sz w:val="24"/>
          <w:szCs w:val="24"/>
        </w:rPr>
        <w:t>CELE I ZAŁOŻENIA</w:t>
      </w:r>
    </w:p>
    <w:p w:rsidR="00B0515E" w:rsidRPr="00C459C8" w:rsidRDefault="00FC4E1D" w:rsidP="00C459C8">
      <w:pPr>
        <w:pStyle w:val="Akapitzlist"/>
        <w:numPr>
          <w:ilvl w:val="0"/>
          <w:numId w:val="3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Propagowanie wartości rodziny i tradycji </w:t>
      </w:r>
    </w:p>
    <w:p w:rsidR="00B0515E" w:rsidRPr="00E16B7D" w:rsidRDefault="00B0515E" w:rsidP="00E16B7D">
      <w:pPr>
        <w:pStyle w:val="Akapitzlist"/>
        <w:numPr>
          <w:ilvl w:val="0"/>
          <w:numId w:val="3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Rozbudzan</w:t>
      </w:r>
      <w:r w:rsidR="00FC4E1D">
        <w:rPr>
          <w:sz w:val="24"/>
          <w:szCs w:val="24"/>
        </w:rPr>
        <w:t>ie zainteresowań różnymi kulturami</w:t>
      </w:r>
    </w:p>
    <w:p w:rsidR="00B0515E" w:rsidRPr="00E16B7D" w:rsidRDefault="00B0515E" w:rsidP="00E16B7D">
      <w:pPr>
        <w:pStyle w:val="Akapitzlist"/>
        <w:numPr>
          <w:ilvl w:val="0"/>
          <w:numId w:val="3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Rozwijanie zainteresowań i zamiłowań czytelniczych</w:t>
      </w:r>
      <w:r w:rsidR="00C459C8">
        <w:rPr>
          <w:sz w:val="24"/>
          <w:szCs w:val="24"/>
        </w:rPr>
        <w:t>.</w:t>
      </w:r>
    </w:p>
    <w:p w:rsidR="006E55C9" w:rsidRPr="00E16B7D" w:rsidRDefault="006E55C9" w:rsidP="00E16B7D">
      <w:pPr>
        <w:pStyle w:val="Akapitzlist"/>
        <w:numPr>
          <w:ilvl w:val="0"/>
          <w:numId w:val="3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Pobudzanie i rozwijanie twórczej aktywności plastycznej uczniów</w:t>
      </w:r>
      <w:r w:rsidR="00C459C8">
        <w:rPr>
          <w:sz w:val="24"/>
          <w:szCs w:val="24"/>
        </w:rPr>
        <w:t>.</w:t>
      </w:r>
    </w:p>
    <w:p w:rsidR="006E55C9" w:rsidRPr="00E16B7D" w:rsidRDefault="00B0515E" w:rsidP="00E16B7D">
      <w:pPr>
        <w:pStyle w:val="Akapitzlist"/>
        <w:numPr>
          <w:ilvl w:val="0"/>
          <w:numId w:val="3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Prezentacja plastycznych uzdolni</w:t>
      </w:r>
      <w:r w:rsidR="006E55C9" w:rsidRPr="00E16B7D">
        <w:rPr>
          <w:sz w:val="24"/>
          <w:szCs w:val="24"/>
        </w:rPr>
        <w:t>e</w:t>
      </w:r>
      <w:r w:rsidRPr="00E16B7D">
        <w:rPr>
          <w:sz w:val="24"/>
          <w:szCs w:val="24"/>
        </w:rPr>
        <w:t>ń uczniów</w:t>
      </w:r>
      <w:r w:rsidR="00C459C8">
        <w:rPr>
          <w:sz w:val="24"/>
          <w:szCs w:val="24"/>
        </w:rPr>
        <w:t>.</w:t>
      </w:r>
    </w:p>
    <w:p w:rsidR="006E55C9" w:rsidRPr="00E16B7D" w:rsidRDefault="006E55C9" w:rsidP="00E16B7D">
      <w:pPr>
        <w:pStyle w:val="Akapitzlist"/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</w:p>
    <w:p w:rsidR="00E16B7D" w:rsidRPr="00E16B7D" w:rsidRDefault="006E55C9" w:rsidP="00E16B7D">
      <w:pPr>
        <w:pStyle w:val="Akapitzlist"/>
        <w:numPr>
          <w:ilvl w:val="0"/>
          <w:numId w:val="4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E16B7D">
        <w:rPr>
          <w:b/>
          <w:sz w:val="24"/>
          <w:szCs w:val="24"/>
        </w:rPr>
        <w:t xml:space="preserve"> ADRESACI KONKURSU</w:t>
      </w:r>
    </w:p>
    <w:p w:rsidR="00183B43" w:rsidRPr="0000167D" w:rsidRDefault="00FC4E1D" w:rsidP="00183B43">
      <w:pPr>
        <w:pStyle w:val="Akapitzlist"/>
        <w:tabs>
          <w:tab w:val="left" w:pos="3165"/>
          <w:tab w:val="center" w:pos="4536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 wernisażu mogą wziąć udział uczniowie </w:t>
      </w:r>
      <w:r w:rsidR="00C459C8">
        <w:rPr>
          <w:sz w:val="24"/>
          <w:szCs w:val="24"/>
        </w:rPr>
        <w:t xml:space="preserve"> szkół województwa kuja</w:t>
      </w:r>
      <w:r w:rsidR="009F3D51">
        <w:rPr>
          <w:sz w:val="24"/>
          <w:szCs w:val="24"/>
        </w:rPr>
        <w:t>w</w:t>
      </w:r>
      <w:r w:rsidR="00C459C8">
        <w:rPr>
          <w:sz w:val="24"/>
          <w:szCs w:val="24"/>
        </w:rPr>
        <w:t>sko-p</w:t>
      </w:r>
      <w:r w:rsidR="00183B43">
        <w:rPr>
          <w:sz w:val="24"/>
          <w:szCs w:val="24"/>
        </w:rPr>
        <w:t>omorskiego:</w:t>
      </w:r>
    </w:p>
    <w:p w:rsidR="00183B43" w:rsidRDefault="00183B43" w:rsidP="00183B43">
      <w:pPr>
        <w:pStyle w:val="Akapitzlist"/>
        <w:tabs>
          <w:tab w:val="left" w:pos="3165"/>
          <w:tab w:val="center" w:pos="4536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6B7D">
        <w:rPr>
          <w:sz w:val="24"/>
          <w:szCs w:val="24"/>
        </w:rPr>
        <w:t>dz</w:t>
      </w:r>
      <w:r>
        <w:rPr>
          <w:sz w:val="24"/>
          <w:szCs w:val="24"/>
        </w:rPr>
        <w:t>ieci ze świetlic szkolnych</w:t>
      </w:r>
    </w:p>
    <w:p w:rsidR="00C44354" w:rsidRPr="00E16B7D" w:rsidRDefault="00183B43" w:rsidP="00183B43">
      <w:pPr>
        <w:pStyle w:val="Akapitzlist"/>
        <w:tabs>
          <w:tab w:val="left" w:pos="3165"/>
          <w:tab w:val="center" w:pos="4536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6B7D">
        <w:rPr>
          <w:sz w:val="24"/>
          <w:szCs w:val="24"/>
        </w:rPr>
        <w:t>czytelnicy bibliotek szkolnych</w:t>
      </w:r>
    </w:p>
    <w:p w:rsidR="00E16B7D" w:rsidRPr="00E16B7D" w:rsidRDefault="00E16B7D" w:rsidP="00E16B7D">
      <w:pPr>
        <w:pStyle w:val="Akapitzlist"/>
        <w:tabs>
          <w:tab w:val="left" w:pos="3165"/>
          <w:tab w:val="center" w:pos="4536"/>
        </w:tabs>
        <w:spacing w:after="0" w:line="240" w:lineRule="auto"/>
        <w:ind w:left="1080"/>
        <w:rPr>
          <w:b/>
          <w:sz w:val="24"/>
          <w:szCs w:val="24"/>
        </w:rPr>
      </w:pPr>
    </w:p>
    <w:p w:rsidR="00C44354" w:rsidRPr="00E16B7D" w:rsidRDefault="006E55C9" w:rsidP="00E16B7D">
      <w:pPr>
        <w:pStyle w:val="Akapitzlist"/>
        <w:numPr>
          <w:ilvl w:val="0"/>
          <w:numId w:val="4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E16B7D">
        <w:rPr>
          <w:b/>
          <w:sz w:val="24"/>
          <w:szCs w:val="24"/>
        </w:rPr>
        <w:t>ZASADY UCZESTNICTWA</w:t>
      </w:r>
    </w:p>
    <w:p w:rsidR="006E55C9" w:rsidRPr="00E16B7D" w:rsidRDefault="00FC4E1D" w:rsidP="0000167D">
      <w:pPr>
        <w:pStyle w:val="Akapitzlist"/>
        <w:numPr>
          <w:ilvl w:val="0"/>
          <w:numId w:val="16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Wernisaż </w:t>
      </w:r>
      <w:r w:rsidR="006E55C9" w:rsidRPr="00E16B7D">
        <w:rPr>
          <w:sz w:val="24"/>
          <w:szCs w:val="24"/>
        </w:rPr>
        <w:t xml:space="preserve"> przewiduje :</w:t>
      </w:r>
    </w:p>
    <w:p w:rsidR="006E55C9" w:rsidRPr="00E16B7D" w:rsidRDefault="006E55C9" w:rsidP="00C459C8">
      <w:pPr>
        <w:pStyle w:val="Akapitzlist"/>
        <w:numPr>
          <w:ilvl w:val="1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etap szkolny</w:t>
      </w:r>
      <w:r w:rsidR="00AE2CE3" w:rsidRPr="00E16B7D">
        <w:rPr>
          <w:sz w:val="24"/>
          <w:szCs w:val="24"/>
        </w:rPr>
        <w:t xml:space="preserve"> – </w:t>
      </w:r>
      <w:r w:rsidR="00183B43">
        <w:rPr>
          <w:sz w:val="24"/>
          <w:szCs w:val="24"/>
        </w:rPr>
        <w:t>zasady wyłaniania plakatów do wernisażu</w:t>
      </w:r>
      <w:r w:rsidR="00AA74A2" w:rsidRPr="00E16B7D">
        <w:rPr>
          <w:sz w:val="24"/>
          <w:szCs w:val="24"/>
        </w:rPr>
        <w:t xml:space="preserve"> wojewódzki</w:t>
      </w:r>
      <w:r w:rsidR="00C459C8">
        <w:rPr>
          <w:sz w:val="24"/>
          <w:szCs w:val="24"/>
        </w:rPr>
        <w:t xml:space="preserve">ego  określa szkoła </w:t>
      </w:r>
    </w:p>
    <w:p w:rsidR="00C44354" w:rsidRDefault="006E55C9" w:rsidP="0000167D">
      <w:pPr>
        <w:pStyle w:val="Akapitzlist"/>
        <w:numPr>
          <w:ilvl w:val="1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etap wojewódzki</w:t>
      </w:r>
      <w:r w:rsidR="00AA74A2" w:rsidRPr="00E16B7D">
        <w:rPr>
          <w:sz w:val="24"/>
          <w:szCs w:val="24"/>
        </w:rPr>
        <w:t xml:space="preserve"> - d</w:t>
      </w:r>
      <w:r w:rsidR="00B82AC2" w:rsidRPr="00E16B7D">
        <w:rPr>
          <w:sz w:val="24"/>
          <w:szCs w:val="24"/>
        </w:rPr>
        <w:t xml:space="preserve">o etapu wojewódzkiego, szkoła  przesyła </w:t>
      </w:r>
      <w:r w:rsidR="00183B43">
        <w:rPr>
          <w:sz w:val="24"/>
          <w:szCs w:val="24"/>
        </w:rPr>
        <w:t xml:space="preserve"> po  3  plakaty</w:t>
      </w:r>
      <w:r w:rsidR="00AA74A2" w:rsidRPr="00E16B7D">
        <w:rPr>
          <w:sz w:val="24"/>
          <w:szCs w:val="24"/>
        </w:rPr>
        <w:t xml:space="preserve">  z  poszcze</w:t>
      </w:r>
      <w:r w:rsidR="00183B43">
        <w:rPr>
          <w:sz w:val="24"/>
          <w:szCs w:val="24"/>
        </w:rPr>
        <w:t>gólnych  kategorii</w:t>
      </w:r>
    </w:p>
    <w:p w:rsidR="00183B43" w:rsidRDefault="00183B43" w:rsidP="00183B43">
      <w:pPr>
        <w:pStyle w:val="Akapitzlist"/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6B7D">
        <w:rPr>
          <w:sz w:val="24"/>
          <w:szCs w:val="24"/>
        </w:rPr>
        <w:t>dz</w:t>
      </w:r>
      <w:r>
        <w:rPr>
          <w:sz w:val="24"/>
          <w:szCs w:val="24"/>
        </w:rPr>
        <w:t>ieci ze świetlic szkolnych</w:t>
      </w:r>
    </w:p>
    <w:p w:rsidR="00183B43" w:rsidRPr="00E16B7D" w:rsidRDefault="00183B43" w:rsidP="00183B43">
      <w:pPr>
        <w:pStyle w:val="Akapitzlist"/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6B7D">
        <w:rPr>
          <w:sz w:val="24"/>
          <w:szCs w:val="24"/>
        </w:rPr>
        <w:t>czytelnicy bibliotek szkolnych</w:t>
      </w:r>
    </w:p>
    <w:p w:rsidR="00183B43" w:rsidRPr="00E16B7D" w:rsidRDefault="00183B43" w:rsidP="00183B43">
      <w:pPr>
        <w:pStyle w:val="Akapitzlist"/>
        <w:tabs>
          <w:tab w:val="left" w:pos="3165"/>
          <w:tab w:val="center" w:pos="4536"/>
        </w:tabs>
        <w:spacing w:after="0" w:line="240" w:lineRule="auto"/>
        <w:ind w:left="1440"/>
        <w:rPr>
          <w:sz w:val="24"/>
          <w:szCs w:val="24"/>
        </w:rPr>
      </w:pPr>
    </w:p>
    <w:p w:rsidR="00AE2CE3" w:rsidRPr="00E16B7D" w:rsidRDefault="00AE2CE3" w:rsidP="00183B43">
      <w:pPr>
        <w:pStyle w:val="Akapitzlist"/>
        <w:tabs>
          <w:tab w:val="left" w:pos="3165"/>
          <w:tab w:val="center" w:pos="4536"/>
        </w:tabs>
        <w:spacing w:after="0" w:line="240" w:lineRule="auto"/>
        <w:ind w:left="1440"/>
        <w:rPr>
          <w:sz w:val="24"/>
          <w:szCs w:val="24"/>
        </w:rPr>
      </w:pPr>
    </w:p>
    <w:p w:rsidR="00AE2CE3" w:rsidRPr="00183B43" w:rsidRDefault="00183B43" w:rsidP="00183B43">
      <w:pPr>
        <w:pStyle w:val="Akapitzlist"/>
        <w:numPr>
          <w:ilvl w:val="0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Plakaty  mogą być wykonane samodzielnie i zespołowo</w:t>
      </w:r>
    </w:p>
    <w:p w:rsidR="00C44354" w:rsidRPr="005C124A" w:rsidRDefault="00183B43" w:rsidP="0000167D">
      <w:pPr>
        <w:pStyle w:val="Akapitzlist"/>
        <w:numPr>
          <w:ilvl w:val="0"/>
          <w:numId w:val="16"/>
        </w:num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Plakaty  są </w:t>
      </w:r>
      <w:r w:rsidR="00CD5230">
        <w:rPr>
          <w:b/>
          <w:sz w:val="24"/>
          <w:szCs w:val="24"/>
        </w:rPr>
        <w:t xml:space="preserve"> tematycznie związana </w:t>
      </w:r>
      <w:r>
        <w:rPr>
          <w:b/>
          <w:sz w:val="24"/>
          <w:szCs w:val="24"/>
        </w:rPr>
        <w:t xml:space="preserve"> z książką  o rodzinie i życiu codziennym w różnych krajach</w:t>
      </w:r>
      <w:r w:rsidR="00F573AE" w:rsidRPr="0000167D">
        <w:rPr>
          <w:sz w:val="24"/>
          <w:szCs w:val="24"/>
        </w:rPr>
        <w:t xml:space="preserve">  </w:t>
      </w:r>
      <w:r w:rsidR="00B44C15">
        <w:rPr>
          <w:sz w:val="24"/>
          <w:szCs w:val="24"/>
        </w:rPr>
        <w:t>/Można skorzystać z zestawienia</w:t>
      </w:r>
      <w:r w:rsidR="005C124A">
        <w:rPr>
          <w:sz w:val="24"/>
          <w:szCs w:val="24"/>
        </w:rPr>
        <w:t xml:space="preserve"> bibliograficznego  - </w:t>
      </w:r>
      <w:r w:rsidR="005C124A" w:rsidRPr="005C124A">
        <w:rPr>
          <w:b/>
          <w:sz w:val="24"/>
          <w:szCs w:val="24"/>
        </w:rPr>
        <w:t>załącznik nr 3</w:t>
      </w:r>
    </w:p>
    <w:p w:rsidR="00F573AE" w:rsidRPr="0000167D" w:rsidRDefault="00CD5230" w:rsidP="0000167D">
      <w:pPr>
        <w:pStyle w:val="Akapitzlist"/>
        <w:numPr>
          <w:ilvl w:val="0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Prace jest  wykonana</w:t>
      </w:r>
      <w:r w:rsidR="00F573AE" w:rsidRPr="0000167D">
        <w:rPr>
          <w:sz w:val="24"/>
          <w:szCs w:val="24"/>
        </w:rPr>
        <w:t xml:space="preserve"> dowolną techniką w f</w:t>
      </w:r>
      <w:r w:rsidR="005C124A">
        <w:rPr>
          <w:sz w:val="24"/>
          <w:szCs w:val="24"/>
        </w:rPr>
        <w:t>ormacie A2 lub A1</w:t>
      </w:r>
    </w:p>
    <w:p w:rsidR="00701DF8" w:rsidRPr="0000167D" w:rsidRDefault="00CD5230" w:rsidP="0000167D">
      <w:pPr>
        <w:pStyle w:val="Akapitzlist"/>
        <w:numPr>
          <w:ilvl w:val="0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pracy jest dołączona</w:t>
      </w:r>
      <w:r w:rsidR="00701DF8" w:rsidRPr="0000167D">
        <w:rPr>
          <w:sz w:val="24"/>
          <w:szCs w:val="24"/>
        </w:rPr>
        <w:t>:</w:t>
      </w:r>
    </w:p>
    <w:p w:rsidR="00701DF8" w:rsidRPr="00E16B7D" w:rsidRDefault="001828D3" w:rsidP="0000167D">
      <w:pPr>
        <w:pStyle w:val="Akapitzlist"/>
        <w:numPr>
          <w:ilvl w:val="1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Umieszczona na odwrocie m</w:t>
      </w:r>
      <w:r w:rsidR="00CD5230">
        <w:rPr>
          <w:sz w:val="24"/>
          <w:szCs w:val="24"/>
        </w:rPr>
        <w:t xml:space="preserve">etryczka </w:t>
      </w:r>
      <w:r w:rsidR="008B1FA1">
        <w:rPr>
          <w:sz w:val="24"/>
          <w:szCs w:val="24"/>
        </w:rPr>
        <w:t>:  i</w:t>
      </w:r>
      <w:r w:rsidR="00B82AC2" w:rsidRPr="00E16B7D">
        <w:rPr>
          <w:sz w:val="24"/>
          <w:szCs w:val="24"/>
        </w:rPr>
        <w:t>mię i na</w:t>
      </w:r>
      <w:r w:rsidR="00701DF8" w:rsidRPr="00E16B7D">
        <w:rPr>
          <w:sz w:val="24"/>
          <w:szCs w:val="24"/>
        </w:rPr>
        <w:t>zwisko uczestnika</w:t>
      </w:r>
      <w:r w:rsidR="00183B43">
        <w:rPr>
          <w:sz w:val="24"/>
          <w:szCs w:val="24"/>
        </w:rPr>
        <w:t>, lub zespołu</w:t>
      </w:r>
      <w:r w:rsidR="00701DF8" w:rsidRPr="00E16B7D">
        <w:rPr>
          <w:sz w:val="24"/>
          <w:szCs w:val="24"/>
        </w:rPr>
        <w:t>, kategoria</w:t>
      </w:r>
      <w:r w:rsidR="00B82AC2" w:rsidRPr="00E16B7D">
        <w:rPr>
          <w:sz w:val="24"/>
          <w:szCs w:val="24"/>
        </w:rPr>
        <w:t>, szkoła</w:t>
      </w:r>
      <w:r w:rsidR="00183B43">
        <w:rPr>
          <w:sz w:val="24"/>
          <w:szCs w:val="24"/>
        </w:rPr>
        <w:t>, nazwisko opiekuna, kontakt, autor i tytuł książki, którą promuje plakat</w:t>
      </w:r>
    </w:p>
    <w:p w:rsidR="00701DF8" w:rsidRDefault="001828D3" w:rsidP="0000167D">
      <w:pPr>
        <w:pStyle w:val="Akapitzlist"/>
        <w:numPr>
          <w:ilvl w:val="1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Wypełniona karta</w:t>
      </w:r>
      <w:r w:rsidR="00701DF8" w:rsidRPr="0000167D">
        <w:rPr>
          <w:sz w:val="24"/>
          <w:szCs w:val="24"/>
        </w:rPr>
        <w:t xml:space="preserve"> </w:t>
      </w:r>
      <w:r w:rsidR="008B1FA1">
        <w:rPr>
          <w:sz w:val="24"/>
          <w:szCs w:val="24"/>
        </w:rPr>
        <w:t xml:space="preserve"> zgłoszenia</w:t>
      </w:r>
      <w:r w:rsidR="00F573AE" w:rsidRPr="0000167D">
        <w:rPr>
          <w:sz w:val="24"/>
          <w:szCs w:val="24"/>
        </w:rPr>
        <w:t xml:space="preserve"> stanowiącą </w:t>
      </w:r>
      <w:r w:rsidR="00F573AE" w:rsidRPr="005C124A">
        <w:rPr>
          <w:b/>
          <w:sz w:val="24"/>
          <w:szCs w:val="24"/>
        </w:rPr>
        <w:t>załą</w:t>
      </w:r>
      <w:r w:rsidR="008B1FA1" w:rsidRPr="005C124A">
        <w:rPr>
          <w:b/>
          <w:sz w:val="24"/>
          <w:szCs w:val="24"/>
        </w:rPr>
        <w:t xml:space="preserve">cznik </w:t>
      </w:r>
      <w:r w:rsidR="002F3FA3" w:rsidRPr="005C124A">
        <w:rPr>
          <w:b/>
          <w:sz w:val="24"/>
          <w:szCs w:val="24"/>
        </w:rPr>
        <w:t xml:space="preserve"> nr 1</w:t>
      </w:r>
      <w:r w:rsidR="002F3FA3">
        <w:rPr>
          <w:sz w:val="24"/>
          <w:szCs w:val="24"/>
        </w:rPr>
        <w:t xml:space="preserve"> </w:t>
      </w:r>
      <w:r w:rsidR="008B1FA1">
        <w:rPr>
          <w:sz w:val="24"/>
          <w:szCs w:val="24"/>
        </w:rPr>
        <w:t>do niniejszego regulaminu</w:t>
      </w:r>
      <w:r w:rsidR="00F573AE" w:rsidRPr="0000167D">
        <w:rPr>
          <w:sz w:val="24"/>
          <w:szCs w:val="24"/>
        </w:rPr>
        <w:t xml:space="preserve"> </w:t>
      </w:r>
    </w:p>
    <w:p w:rsidR="002F3FA3" w:rsidRPr="002F3FA3" w:rsidRDefault="002F3FA3" w:rsidP="002F3FA3">
      <w:pPr>
        <w:pStyle w:val="Akapitzlist"/>
        <w:numPr>
          <w:ilvl w:val="1"/>
          <w:numId w:val="16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2F3FA3">
        <w:rPr>
          <w:sz w:val="24"/>
          <w:szCs w:val="24"/>
        </w:rPr>
        <w:t>goda rodzica (opiekuna prawnego)</w:t>
      </w:r>
      <w:r>
        <w:rPr>
          <w:sz w:val="24"/>
          <w:szCs w:val="24"/>
        </w:rPr>
        <w:t xml:space="preserve"> na udział dziecka w</w:t>
      </w:r>
      <w:r w:rsidR="00183B43">
        <w:rPr>
          <w:sz w:val="24"/>
          <w:szCs w:val="24"/>
        </w:rPr>
        <w:t xml:space="preserve"> wernisażu plakatu</w:t>
      </w:r>
      <w:r>
        <w:rPr>
          <w:sz w:val="24"/>
          <w:szCs w:val="24"/>
        </w:rPr>
        <w:t xml:space="preserve"> </w:t>
      </w:r>
      <w:r w:rsidR="00C77410">
        <w:rPr>
          <w:sz w:val="24"/>
          <w:szCs w:val="24"/>
        </w:rPr>
        <w:t>promującego książki na temat „Rodzina i życie codzienne w różnych  krajach”</w:t>
      </w:r>
      <w:r w:rsidR="005C124A">
        <w:rPr>
          <w:sz w:val="24"/>
          <w:szCs w:val="24"/>
        </w:rPr>
        <w:t xml:space="preserve"> </w:t>
      </w:r>
      <w:r w:rsidRPr="002F3FA3">
        <w:rPr>
          <w:sz w:val="24"/>
          <w:szCs w:val="24"/>
        </w:rPr>
        <w:t>przez Kujawsko-Pomorskie Centrum Edukacji Nauczycieli</w:t>
      </w:r>
      <w:r>
        <w:rPr>
          <w:sz w:val="24"/>
          <w:szCs w:val="24"/>
        </w:rPr>
        <w:t xml:space="preserve"> (</w:t>
      </w:r>
      <w:r w:rsidRPr="005C124A">
        <w:rPr>
          <w:b/>
          <w:sz w:val="24"/>
          <w:szCs w:val="24"/>
        </w:rPr>
        <w:t>załącznik nr 2</w:t>
      </w:r>
      <w:r>
        <w:rPr>
          <w:sz w:val="24"/>
          <w:szCs w:val="24"/>
        </w:rPr>
        <w:t>)</w:t>
      </w:r>
    </w:p>
    <w:p w:rsidR="00C44354" w:rsidRPr="00C77410" w:rsidRDefault="001828D3" w:rsidP="00C774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Prace są  dostarczone</w:t>
      </w:r>
      <w:r w:rsidR="00701DF8" w:rsidRPr="001828D3">
        <w:rPr>
          <w:sz w:val="24"/>
          <w:szCs w:val="24"/>
        </w:rPr>
        <w:t xml:space="preserve"> osobiście lub pocztą </w:t>
      </w:r>
      <w:r w:rsidR="00F573AE" w:rsidRPr="001828D3">
        <w:rPr>
          <w:sz w:val="24"/>
          <w:szCs w:val="24"/>
        </w:rPr>
        <w:t xml:space="preserve"> do sekretariatu KPCEN</w:t>
      </w:r>
      <w:r w:rsidR="00701DF8" w:rsidRPr="001828D3">
        <w:rPr>
          <w:sz w:val="24"/>
          <w:szCs w:val="24"/>
        </w:rPr>
        <w:t xml:space="preserve"> ul. Henryka Sienkiewicza 36 , 87-100 </w:t>
      </w:r>
      <w:r w:rsidR="00F573AE" w:rsidRPr="001828D3">
        <w:rPr>
          <w:sz w:val="24"/>
          <w:szCs w:val="24"/>
        </w:rPr>
        <w:t>Toruniu w nieprzekraczalnym te</w:t>
      </w:r>
      <w:r w:rsidR="005C124A">
        <w:rPr>
          <w:sz w:val="24"/>
          <w:szCs w:val="24"/>
        </w:rPr>
        <w:t>rminie do 13.04.2015r.</w:t>
      </w:r>
      <w:r w:rsidR="00F573AE" w:rsidRPr="001828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dopiskiem </w:t>
      </w:r>
      <w:r w:rsidR="00C77410">
        <w:rPr>
          <w:sz w:val="24"/>
          <w:szCs w:val="24"/>
        </w:rPr>
        <w:t>„Rodzina i życie codzienne w różnych  krajach”</w:t>
      </w:r>
    </w:p>
    <w:p w:rsidR="00F573AE" w:rsidRPr="00E16B7D" w:rsidRDefault="00C77410" w:rsidP="00E16B7D">
      <w:p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ZASADY WERNISAŻU PLAKATU </w:t>
      </w:r>
    </w:p>
    <w:p w:rsidR="00F573AE" w:rsidRPr="00E16B7D" w:rsidRDefault="00F573AE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1. Prace poddane zostaną ocenie Jury, powołanego</w:t>
      </w:r>
      <w:r w:rsidR="008B1FA1">
        <w:rPr>
          <w:sz w:val="24"/>
          <w:szCs w:val="24"/>
        </w:rPr>
        <w:t xml:space="preserve"> przez Organizatora K</w:t>
      </w:r>
      <w:r w:rsidR="00701DF8" w:rsidRPr="00E16B7D">
        <w:rPr>
          <w:sz w:val="24"/>
          <w:szCs w:val="24"/>
        </w:rPr>
        <w:t>onkursu</w:t>
      </w:r>
      <w:r w:rsidR="008B1FA1">
        <w:rPr>
          <w:sz w:val="24"/>
          <w:szCs w:val="24"/>
        </w:rPr>
        <w:t>.</w:t>
      </w:r>
    </w:p>
    <w:p w:rsidR="00F573AE" w:rsidRPr="00E16B7D" w:rsidRDefault="00F573AE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2. Decyzje Jury są ostateczne</w:t>
      </w:r>
      <w:r w:rsidR="008B1FA1">
        <w:rPr>
          <w:sz w:val="24"/>
          <w:szCs w:val="24"/>
        </w:rPr>
        <w:t>.</w:t>
      </w:r>
    </w:p>
    <w:p w:rsidR="00F573AE" w:rsidRPr="00E16B7D" w:rsidRDefault="00C77410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Jury dokona wyboru </w:t>
      </w:r>
      <w:r w:rsidR="002F6D08">
        <w:rPr>
          <w:sz w:val="24"/>
          <w:szCs w:val="24"/>
        </w:rPr>
        <w:t xml:space="preserve"> prac</w:t>
      </w:r>
      <w:r>
        <w:rPr>
          <w:sz w:val="24"/>
          <w:szCs w:val="24"/>
        </w:rPr>
        <w:t xml:space="preserve"> na wernisaż</w:t>
      </w:r>
      <w:r w:rsidR="008B1FA1">
        <w:rPr>
          <w:sz w:val="24"/>
          <w:szCs w:val="24"/>
        </w:rPr>
        <w:t xml:space="preserve">, </w:t>
      </w:r>
      <w:r w:rsidR="00F573AE" w:rsidRPr="00E16B7D">
        <w:rPr>
          <w:sz w:val="24"/>
          <w:szCs w:val="24"/>
        </w:rPr>
        <w:t xml:space="preserve"> biorąc pod uwagę</w:t>
      </w:r>
      <w:r w:rsidR="00701DF8" w:rsidRPr="00E16B7D">
        <w:rPr>
          <w:sz w:val="24"/>
          <w:szCs w:val="24"/>
        </w:rPr>
        <w:t xml:space="preserve"> sposób nawi</w:t>
      </w:r>
      <w:r>
        <w:rPr>
          <w:sz w:val="24"/>
          <w:szCs w:val="24"/>
        </w:rPr>
        <w:t xml:space="preserve">ązania do tematu oraz </w:t>
      </w:r>
      <w:r w:rsidR="00F573AE" w:rsidRPr="00E16B7D">
        <w:rPr>
          <w:sz w:val="24"/>
          <w:szCs w:val="24"/>
        </w:rPr>
        <w:t>oryginal</w:t>
      </w:r>
      <w:r>
        <w:rPr>
          <w:sz w:val="24"/>
          <w:szCs w:val="24"/>
        </w:rPr>
        <w:t>ność, pomysłowość</w:t>
      </w:r>
      <w:r w:rsidR="00F573AE" w:rsidRPr="00E16B7D">
        <w:rPr>
          <w:sz w:val="24"/>
          <w:szCs w:val="24"/>
        </w:rPr>
        <w:t xml:space="preserve"> i estetykę wykonania</w:t>
      </w:r>
      <w:r w:rsidR="008B1FA1">
        <w:rPr>
          <w:sz w:val="24"/>
          <w:szCs w:val="24"/>
        </w:rPr>
        <w:t>.</w:t>
      </w:r>
    </w:p>
    <w:p w:rsidR="00F573AE" w:rsidRPr="00E16B7D" w:rsidRDefault="00C77410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Wybór prac</w:t>
      </w:r>
      <w:r w:rsidR="005C124A">
        <w:rPr>
          <w:sz w:val="24"/>
          <w:szCs w:val="24"/>
        </w:rPr>
        <w:t xml:space="preserve"> na wernisaż odbędzie się do 20.04.2015r.</w:t>
      </w:r>
    </w:p>
    <w:p w:rsidR="008B1FA1" w:rsidRPr="00E16B7D" w:rsidRDefault="00C77410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Wyniki wybranych  prac </w:t>
      </w:r>
      <w:r w:rsidR="00701DF8" w:rsidRPr="00E16B7D">
        <w:rPr>
          <w:sz w:val="24"/>
          <w:szCs w:val="24"/>
        </w:rPr>
        <w:t xml:space="preserve"> zostaną ogłoszone na stronie KPCEN   </w:t>
      </w:r>
      <w:r w:rsidR="008B1FA1">
        <w:rPr>
          <w:sz w:val="24"/>
          <w:szCs w:val="24"/>
        </w:rPr>
        <w:t>www.kpcen-torun.edu.pl</w:t>
      </w:r>
    </w:p>
    <w:p w:rsidR="00F573AE" w:rsidRPr="00E16B7D" w:rsidRDefault="00701DF8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6.</w:t>
      </w:r>
      <w:r w:rsidR="00C77410">
        <w:rPr>
          <w:sz w:val="24"/>
          <w:szCs w:val="24"/>
        </w:rPr>
        <w:t xml:space="preserve"> </w:t>
      </w:r>
      <w:r w:rsidR="005C124A">
        <w:rPr>
          <w:sz w:val="24"/>
          <w:szCs w:val="24"/>
        </w:rPr>
        <w:t>Prezentacja prac odbędzie się 28.04.2015r.</w:t>
      </w:r>
    </w:p>
    <w:p w:rsidR="00F573AE" w:rsidRPr="00E16B7D" w:rsidRDefault="00604BF8" w:rsidP="00E16B7D">
      <w:p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E16B7D">
        <w:rPr>
          <w:b/>
          <w:sz w:val="24"/>
          <w:szCs w:val="24"/>
        </w:rPr>
        <w:t>VI. SPRAWY ORGANIZACYJN</w:t>
      </w:r>
      <w:r w:rsidR="008B1FA1">
        <w:rPr>
          <w:b/>
          <w:sz w:val="24"/>
          <w:szCs w:val="24"/>
        </w:rPr>
        <w:t>O</w:t>
      </w:r>
      <w:r w:rsidRPr="00E16B7D">
        <w:rPr>
          <w:b/>
          <w:sz w:val="24"/>
          <w:szCs w:val="24"/>
        </w:rPr>
        <w:t>-PRAWNE</w:t>
      </w:r>
    </w:p>
    <w:p w:rsidR="00604BF8" w:rsidRPr="00E16B7D" w:rsidRDefault="00604BF8" w:rsidP="00E16B7D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Sprawy nieuregulowane treścią niniejszego regulamin</w:t>
      </w:r>
      <w:r w:rsidR="008B1FA1">
        <w:rPr>
          <w:sz w:val="24"/>
          <w:szCs w:val="24"/>
        </w:rPr>
        <w:t>u rozstrzygnięte zostaną przez O</w:t>
      </w:r>
      <w:r w:rsidRPr="00E16B7D">
        <w:rPr>
          <w:sz w:val="24"/>
          <w:szCs w:val="24"/>
        </w:rPr>
        <w:t>rganizatorów w porozumieniu i po zasięgnięciu opinii Jury</w:t>
      </w:r>
      <w:r w:rsidR="008B1FA1">
        <w:rPr>
          <w:sz w:val="24"/>
          <w:szCs w:val="24"/>
        </w:rPr>
        <w:t>.</w:t>
      </w:r>
    </w:p>
    <w:p w:rsidR="00604BF8" w:rsidRPr="00E16B7D" w:rsidRDefault="00604BF8" w:rsidP="00E16B7D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 xml:space="preserve">Prace przechodzą na własność </w:t>
      </w:r>
      <w:r w:rsidR="00701DF8" w:rsidRPr="00E16B7D">
        <w:rPr>
          <w:sz w:val="24"/>
          <w:szCs w:val="24"/>
        </w:rPr>
        <w:t xml:space="preserve"> organizatora </w:t>
      </w:r>
      <w:r w:rsidRPr="00E16B7D">
        <w:rPr>
          <w:sz w:val="24"/>
          <w:szCs w:val="24"/>
        </w:rPr>
        <w:t>i nie będą zwracane</w:t>
      </w:r>
      <w:r w:rsidR="008B1FA1">
        <w:rPr>
          <w:sz w:val="24"/>
          <w:szCs w:val="24"/>
        </w:rPr>
        <w:t>.</w:t>
      </w:r>
      <w:r w:rsidRPr="00E16B7D">
        <w:rPr>
          <w:sz w:val="24"/>
          <w:szCs w:val="24"/>
        </w:rPr>
        <w:t xml:space="preserve"> </w:t>
      </w:r>
    </w:p>
    <w:p w:rsidR="00604BF8" w:rsidRPr="00E16B7D" w:rsidRDefault="00604BF8" w:rsidP="00E16B7D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Prace niezgodne</w:t>
      </w:r>
      <w:r w:rsidR="00C77410">
        <w:rPr>
          <w:sz w:val="24"/>
          <w:szCs w:val="24"/>
        </w:rPr>
        <w:t xml:space="preserve"> z regulaminem nie będą uwzględniane </w:t>
      </w:r>
    </w:p>
    <w:p w:rsidR="00604BF8" w:rsidRDefault="00604BF8" w:rsidP="00E16B7D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Udział w konkursie jest dobrowolny i bezpłatny</w:t>
      </w:r>
      <w:r w:rsidR="008B1FA1">
        <w:rPr>
          <w:sz w:val="24"/>
          <w:szCs w:val="24"/>
        </w:rPr>
        <w:t>.</w:t>
      </w:r>
    </w:p>
    <w:p w:rsidR="00604BF8" w:rsidRPr="00C77410" w:rsidRDefault="00604BF8" w:rsidP="00C77410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C77410">
        <w:rPr>
          <w:sz w:val="24"/>
          <w:szCs w:val="24"/>
        </w:rPr>
        <w:t>Reg</w:t>
      </w:r>
      <w:r w:rsidR="00C77410">
        <w:rPr>
          <w:sz w:val="24"/>
          <w:szCs w:val="24"/>
        </w:rPr>
        <w:t xml:space="preserve">ulamin wernisażu plakatu promującego książkę </w:t>
      </w:r>
      <w:r w:rsidR="00C77410" w:rsidRPr="00C77410">
        <w:rPr>
          <w:sz w:val="24"/>
          <w:szCs w:val="24"/>
        </w:rPr>
        <w:t xml:space="preserve"> „Rodzina i życie codzienne w różnych  krajach”</w:t>
      </w:r>
      <w:r w:rsidRPr="00C77410">
        <w:rPr>
          <w:sz w:val="24"/>
          <w:szCs w:val="24"/>
        </w:rPr>
        <w:t xml:space="preserve"> oraz karta zgłoszenia dostępne są na stronie internetowej KPCEN w Toruniu</w:t>
      </w:r>
      <w:r w:rsidR="00230AF9">
        <w:rPr>
          <w:sz w:val="24"/>
          <w:szCs w:val="24"/>
        </w:rPr>
        <w:t>, zakładka: Rodzina w różnych kulturach.</w:t>
      </w:r>
    </w:p>
    <w:p w:rsidR="00604BF8" w:rsidRPr="00E16B7D" w:rsidRDefault="00604BF8" w:rsidP="00E16B7D">
      <w:pPr>
        <w:pStyle w:val="Akapitzlist"/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 xml:space="preserve">  adres:  </w:t>
      </w:r>
      <w:hyperlink r:id="rId11" w:history="1">
        <w:r w:rsidRPr="00E16B7D">
          <w:rPr>
            <w:rStyle w:val="Hipercze"/>
            <w:sz w:val="24"/>
            <w:szCs w:val="24"/>
          </w:rPr>
          <w:t>www.kpcen-torun.edu.pl</w:t>
        </w:r>
      </w:hyperlink>
      <w:r w:rsidR="00701DF8" w:rsidRPr="00E16B7D">
        <w:rPr>
          <w:rStyle w:val="Hipercze"/>
          <w:sz w:val="24"/>
          <w:szCs w:val="24"/>
        </w:rPr>
        <w:t xml:space="preserve">        </w:t>
      </w:r>
    </w:p>
    <w:p w:rsidR="00604BF8" w:rsidRPr="00E16B7D" w:rsidRDefault="00604BF8" w:rsidP="00E16B7D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Organizatorzy zastrzegają sobie prawo wykorzystania prac</w:t>
      </w:r>
      <w:r w:rsidR="008B1FA1">
        <w:rPr>
          <w:sz w:val="24"/>
          <w:szCs w:val="24"/>
        </w:rPr>
        <w:t>.</w:t>
      </w:r>
    </w:p>
    <w:p w:rsidR="00604BF8" w:rsidRPr="00E16B7D" w:rsidRDefault="00604BF8" w:rsidP="00E16B7D">
      <w:pPr>
        <w:pStyle w:val="Akapitzlist"/>
        <w:numPr>
          <w:ilvl w:val="0"/>
          <w:numId w:val="9"/>
        </w:num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Organizatorzy zastrzegają sobie prawo do zmian niniejszego regulaminu</w:t>
      </w:r>
      <w:r w:rsidR="008B1FA1">
        <w:rPr>
          <w:sz w:val="24"/>
          <w:szCs w:val="24"/>
        </w:rPr>
        <w:t>.</w:t>
      </w:r>
    </w:p>
    <w:p w:rsidR="002D390B" w:rsidRPr="00E16B7D" w:rsidRDefault="002D390B" w:rsidP="00E16B7D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E16B7D">
        <w:rPr>
          <w:rFonts w:cs="Times New Roman"/>
          <w:sz w:val="24"/>
          <w:szCs w:val="24"/>
        </w:rPr>
        <w:t xml:space="preserve">Wszelkie informacje pozyskane w związku z realizacją Konkursu zostaną wykorzystane wyłącznie dla celów z nim związanych. Informacje stanowiące dane osobowe podlegać będą ochronie, stosownie do wymogów ustawy z dnia 29.08.1997 r. o ochronie danych osobowych /t. jedn. Dz. U. z 2002 r. Nr 101, poz. 926 z </w:t>
      </w:r>
      <w:proofErr w:type="spellStart"/>
      <w:r w:rsidRPr="00E16B7D">
        <w:rPr>
          <w:rFonts w:cs="Times New Roman"/>
          <w:sz w:val="24"/>
          <w:szCs w:val="24"/>
        </w:rPr>
        <w:t>późń</w:t>
      </w:r>
      <w:proofErr w:type="spellEnd"/>
      <w:r w:rsidRPr="00E16B7D">
        <w:rPr>
          <w:rFonts w:cs="Times New Roman"/>
          <w:sz w:val="24"/>
          <w:szCs w:val="24"/>
        </w:rPr>
        <w:t>. zm./ i będą gromadzone oraz przetwarzane wyłącznie dla celów realizacji Konkursu.</w:t>
      </w:r>
    </w:p>
    <w:p w:rsidR="002D390B" w:rsidRPr="00E16B7D" w:rsidRDefault="002D390B" w:rsidP="00E16B7D">
      <w:pPr>
        <w:tabs>
          <w:tab w:val="left" w:pos="3165"/>
          <w:tab w:val="center" w:pos="4536"/>
        </w:tabs>
        <w:spacing w:after="0" w:line="240" w:lineRule="auto"/>
        <w:ind w:left="360"/>
        <w:rPr>
          <w:sz w:val="24"/>
          <w:szCs w:val="24"/>
        </w:rPr>
      </w:pPr>
    </w:p>
    <w:p w:rsidR="00604BF8" w:rsidRPr="00E16B7D" w:rsidRDefault="00604BF8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</w:p>
    <w:p w:rsidR="00604BF8" w:rsidRPr="00E16B7D" w:rsidRDefault="00B44C15" w:rsidP="00E16B7D">
      <w:p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UWAGA:  W wernisażu plakatu</w:t>
      </w:r>
      <w:r w:rsidR="00604BF8" w:rsidRPr="00E16B7D">
        <w:rPr>
          <w:b/>
          <w:sz w:val="24"/>
          <w:szCs w:val="24"/>
        </w:rPr>
        <w:t xml:space="preserve"> wezmą udział tylko i wyłącznie te prace, które dostarczone zostaną wraz z kartą zgłoszenia wypełnioną czytelnie, kompletnie i prawidłowo do </w:t>
      </w:r>
      <w:r w:rsidR="005C124A">
        <w:rPr>
          <w:b/>
          <w:sz w:val="24"/>
          <w:szCs w:val="24"/>
        </w:rPr>
        <w:t>13.04.2015r.</w:t>
      </w:r>
    </w:p>
    <w:p w:rsidR="00C44354" w:rsidRPr="00E16B7D" w:rsidRDefault="00C44354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</w:p>
    <w:p w:rsidR="00C44354" w:rsidRPr="00E16B7D" w:rsidRDefault="008B1FA1" w:rsidP="00E16B7D">
      <w:pPr>
        <w:tabs>
          <w:tab w:val="left" w:pos="3165"/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Szczegółowych informacji udziela</w:t>
      </w:r>
      <w:r w:rsidR="00C44354" w:rsidRPr="00E16B7D">
        <w:rPr>
          <w:b/>
          <w:sz w:val="24"/>
          <w:szCs w:val="24"/>
        </w:rPr>
        <w:t>:</w:t>
      </w:r>
    </w:p>
    <w:p w:rsidR="00C44354" w:rsidRPr="00E16B7D" w:rsidRDefault="00C44354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Anna Piątek</w:t>
      </w:r>
    </w:p>
    <w:p w:rsidR="00C44354" w:rsidRPr="00E16B7D" w:rsidRDefault="00C44354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Konsultantka KPCEN w Toruniu</w:t>
      </w:r>
    </w:p>
    <w:p w:rsidR="00C44354" w:rsidRPr="00CD5230" w:rsidRDefault="00C44354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  <w:lang w:val="en-US"/>
        </w:rPr>
      </w:pPr>
      <w:r w:rsidRPr="00CD5230">
        <w:rPr>
          <w:sz w:val="24"/>
          <w:szCs w:val="24"/>
          <w:lang w:val="en-US"/>
        </w:rPr>
        <w:t xml:space="preserve">e-mail: </w:t>
      </w:r>
      <w:hyperlink r:id="rId12" w:history="1">
        <w:r w:rsidRPr="00CD5230">
          <w:rPr>
            <w:rStyle w:val="Hipercze"/>
            <w:sz w:val="24"/>
            <w:szCs w:val="24"/>
            <w:lang w:val="en-US"/>
          </w:rPr>
          <w:t>Anna.Piatek@kpcen-torun.edu.pl</w:t>
        </w:r>
      </w:hyperlink>
    </w:p>
    <w:p w:rsidR="00C44354" w:rsidRPr="00E16B7D" w:rsidRDefault="00C44354" w:rsidP="00E16B7D">
      <w:pPr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  <w:r w:rsidRPr="00E16B7D">
        <w:rPr>
          <w:sz w:val="24"/>
          <w:szCs w:val="24"/>
        </w:rPr>
        <w:t>tel. 881932318</w:t>
      </w:r>
    </w:p>
    <w:p w:rsidR="00604BF8" w:rsidRDefault="00604BF8" w:rsidP="00E16B7D">
      <w:pPr>
        <w:pStyle w:val="Akapitzlist"/>
        <w:tabs>
          <w:tab w:val="left" w:pos="3165"/>
          <w:tab w:val="center" w:pos="4536"/>
        </w:tabs>
        <w:spacing w:after="0" w:line="240" w:lineRule="auto"/>
        <w:rPr>
          <w:sz w:val="24"/>
          <w:szCs w:val="24"/>
        </w:rPr>
      </w:pPr>
    </w:p>
    <w:p w:rsidR="00EC2CD7" w:rsidRPr="00E16B7D" w:rsidRDefault="00EC2CD7" w:rsidP="008B1FA1">
      <w:pPr>
        <w:pStyle w:val="Akapitzlist"/>
        <w:tabs>
          <w:tab w:val="left" w:pos="3165"/>
          <w:tab w:val="center" w:pos="4536"/>
        </w:tabs>
        <w:spacing w:after="0" w:line="240" w:lineRule="auto"/>
        <w:jc w:val="right"/>
        <w:rPr>
          <w:sz w:val="24"/>
          <w:szCs w:val="24"/>
        </w:rPr>
      </w:pPr>
    </w:p>
    <w:p w:rsidR="00AE2CE3" w:rsidRDefault="00AE2CE3" w:rsidP="00AE2CE3">
      <w:pPr>
        <w:tabs>
          <w:tab w:val="left" w:pos="3165"/>
          <w:tab w:val="center" w:pos="4536"/>
        </w:tabs>
      </w:pPr>
    </w:p>
    <w:p w:rsidR="00AE2CE3" w:rsidRDefault="00AE2CE3" w:rsidP="00AE2CE3">
      <w:pPr>
        <w:tabs>
          <w:tab w:val="left" w:pos="3165"/>
          <w:tab w:val="center" w:pos="4536"/>
        </w:tabs>
      </w:pPr>
    </w:p>
    <w:p w:rsidR="00AE2CE3" w:rsidRDefault="00AE2CE3" w:rsidP="006E55C9">
      <w:pPr>
        <w:pStyle w:val="Akapitzlist"/>
        <w:tabs>
          <w:tab w:val="left" w:pos="3165"/>
          <w:tab w:val="center" w:pos="4536"/>
        </w:tabs>
      </w:pPr>
    </w:p>
    <w:p w:rsidR="00AE2CE3" w:rsidRDefault="00AE2CE3" w:rsidP="006E55C9">
      <w:pPr>
        <w:pStyle w:val="Akapitzlist"/>
        <w:tabs>
          <w:tab w:val="left" w:pos="3165"/>
          <w:tab w:val="center" w:pos="4536"/>
        </w:tabs>
      </w:pPr>
    </w:p>
    <w:p w:rsidR="006E55C9" w:rsidRDefault="006E55C9" w:rsidP="006E55C9">
      <w:pPr>
        <w:pStyle w:val="Akapitzlist"/>
        <w:tabs>
          <w:tab w:val="left" w:pos="3165"/>
          <w:tab w:val="center" w:pos="4536"/>
        </w:tabs>
      </w:pPr>
    </w:p>
    <w:p w:rsidR="00B0515E" w:rsidRDefault="00B0515E" w:rsidP="006E55C9">
      <w:pPr>
        <w:tabs>
          <w:tab w:val="left" w:pos="3165"/>
          <w:tab w:val="center" w:pos="4536"/>
        </w:tabs>
        <w:ind w:left="360"/>
      </w:pPr>
      <w:r>
        <w:t xml:space="preserve"> </w:t>
      </w:r>
    </w:p>
    <w:sectPr w:rsidR="00B0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A3" w:rsidRDefault="00CB71A3" w:rsidP="00C44354">
      <w:pPr>
        <w:spacing w:after="0" w:line="240" w:lineRule="auto"/>
      </w:pPr>
      <w:r>
        <w:separator/>
      </w:r>
    </w:p>
  </w:endnote>
  <w:endnote w:type="continuationSeparator" w:id="0">
    <w:p w:rsidR="00CB71A3" w:rsidRDefault="00CB71A3" w:rsidP="00C4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C301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A3" w:rsidRDefault="00CB71A3" w:rsidP="00C44354">
      <w:pPr>
        <w:spacing w:after="0" w:line="240" w:lineRule="auto"/>
      </w:pPr>
      <w:r>
        <w:separator/>
      </w:r>
    </w:p>
  </w:footnote>
  <w:footnote w:type="continuationSeparator" w:id="0">
    <w:p w:rsidR="00CB71A3" w:rsidRDefault="00CB71A3" w:rsidP="00C4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4F"/>
    <w:multiLevelType w:val="hybridMultilevel"/>
    <w:tmpl w:val="D188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880"/>
    <w:multiLevelType w:val="hybridMultilevel"/>
    <w:tmpl w:val="40D818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C94765"/>
    <w:multiLevelType w:val="hybridMultilevel"/>
    <w:tmpl w:val="D376137E"/>
    <w:lvl w:ilvl="0" w:tplc="20F25D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0E0D"/>
    <w:multiLevelType w:val="hybridMultilevel"/>
    <w:tmpl w:val="C426690C"/>
    <w:lvl w:ilvl="0" w:tplc="525AA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69A31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10C1"/>
    <w:multiLevelType w:val="hybridMultilevel"/>
    <w:tmpl w:val="46C0A806"/>
    <w:lvl w:ilvl="0" w:tplc="EBE69B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7FD3"/>
    <w:multiLevelType w:val="hybridMultilevel"/>
    <w:tmpl w:val="EAB4873E"/>
    <w:lvl w:ilvl="0" w:tplc="7E8AF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0A2D"/>
    <w:multiLevelType w:val="hybridMultilevel"/>
    <w:tmpl w:val="2E54BFFE"/>
    <w:lvl w:ilvl="0" w:tplc="1FB4A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4D74"/>
    <w:multiLevelType w:val="hybridMultilevel"/>
    <w:tmpl w:val="8F6C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B36EF"/>
    <w:multiLevelType w:val="hybridMultilevel"/>
    <w:tmpl w:val="5E78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20DF"/>
    <w:multiLevelType w:val="hybridMultilevel"/>
    <w:tmpl w:val="FD6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06C1A"/>
    <w:multiLevelType w:val="hybridMultilevel"/>
    <w:tmpl w:val="9294CBA2"/>
    <w:lvl w:ilvl="0" w:tplc="84B0C66C">
      <w:start w:val="1"/>
      <w:numFmt w:val="decimal"/>
      <w:lvlText w:val="%1."/>
      <w:lvlJc w:val="left"/>
      <w:pPr>
        <w:ind w:left="720" w:hanging="360"/>
      </w:pPr>
      <w:rPr>
        <w:rFonts w:ascii="Times New Roman" w:eastAsia="TTE1C30198t00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6BF1"/>
    <w:multiLevelType w:val="hybridMultilevel"/>
    <w:tmpl w:val="C426690C"/>
    <w:lvl w:ilvl="0" w:tplc="525AA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69A31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6523"/>
    <w:multiLevelType w:val="hybridMultilevel"/>
    <w:tmpl w:val="A6F0EBC0"/>
    <w:lvl w:ilvl="0" w:tplc="3E66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A49CF"/>
    <w:multiLevelType w:val="hybridMultilevel"/>
    <w:tmpl w:val="7C1CD970"/>
    <w:lvl w:ilvl="0" w:tplc="1FB4A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983082"/>
    <w:multiLevelType w:val="hybridMultilevel"/>
    <w:tmpl w:val="7C403E90"/>
    <w:lvl w:ilvl="0" w:tplc="907A1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874013"/>
    <w:multiLevelType w:val="hybridMultilevel"/>
    <w:tmpl w:val="9B7EE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212032"/>
    <w:multiLevelType w:val="hybridMultilevel"/>
    <w:tmpl w:val="91781E24"/>
    <w:lvl w:ilvl="0" w:tplc="A3A8F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10"/>
    <w:rsid w:val="0000167D"/>
    <w:rsid w:val="001070F5"/>
    <w:rsid w:val="001828D3"/>
    <w:rsid w:val="00183B43"/>
    <w:rsid w:val="00230AF9"/>
    <w:rsid w:val="002D390B"/>
    <w:rsid w:val="002F3FA3"/>
    <w:rsid w:val="002F6D08"/>
    <w:rsid w:val="00307140"/>
    <w:rsid w:val="003A1377"/>
    <w:rsid w:val="0048357E"/>
    <w:rsid w:val="005C124A"/>
    <w:rsid w:val="00604BF8"/>
    <w:rsid w:val="00651A5E"/>
    <w:rsid w:val="006E55C9"/>
    <w:rsid w:val="006F5E44"/>
    <w:rsid w:val="00701DF8"/>
    <w:rsid w:val="00806320"/>
    <w:rsid w:val="008B1FA1"/>
    <w:rsid w:val="00941BC4"/>
    <w:rsid w:val="009F3D51"/>
    <w:rsid w:val="00A746B8"/>
    <w:rsid w:val="00AA74A2"/>
    <w:rsid w:val="00AE2CE3"/>
    <w:rsid w:val="00B0515E"/>
    <w:rsid w:val="00B44C15"/>
    <w:rsid w:val="00B52DEB"/>
    <w:rsid w:val="00B82AC2"/>
    <w:rsid w:val="00C44354"/>
    <w:rsid w:val="00C459C8"/>
    <w:rsid w:val="00C5652B"/>
    <w:rsid w:val="00C77410"/>
    <w:rsid w:val="00CB71A3"/>
    <w:rsid w:val="00CD5230"/>
    <w:rsid w:val="00D600CE"/>
    <w:rsid w:val="00D84D75"/>
    <w:rsid w:val="00D91B8D"/>
    <w:rsid w:val="00DA74CA"/>
    <w:rsid w:val="00DB5510"/>
    <w:rsid w:val="00DC5C16"/>
    <w:rsid w:val="00DE6C41"/>
    <w:rsid w:val="00E134D9"/>
    <w:rsid w:val="00E16B7D"/>
    <w:rsid w:val="00E16D47"/>
    <w:rsid w:val="00EC2CD7"/>
    <w:rsid w:val="00F210D1"/>
    <w:rsid w:val="00F54326"/>
    <w:rsid w:val="00F573AE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B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354"/>
  </w:style>
  <w:style w:type="paragraph" w:styleId="Stopka">
    <w:name w:val="footer"/>
    <w:basedOn w:val="Normalny"/>
    <w:link w:val="StopkaZnak"/>
    <w:uiPriority w:val="99"/>
    <w:unhideWhenUsed/>
    <w:rsid w:val="00C4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54"/>
  </w:style>
  <w:style w:type="paragraph" w:styleId="Tekstdymka">
    <w:name w:val="Balloon Text"/>
    <w:basedOn w:val="Normalny"/>
    <w:link w:val="TekstdymkaZnak"/>
    <w:uiPriority w:val="99"/>
    <w:semiHidden/>
    <w:unhideWhenUsed/>
    <w:rsid w:val="00AA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B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354"/>
  </w:style>
  <w:style w:type="paragraph" w:styleId="Stopka">
    <w:name w:val="footer"/>
    <w:basedOn w:val="Normalny"/>
    <w:link w:val="StopkaZnak"/>
    <w:uiPriority w:val="99"/>
    <w:unhideWhenUsed/>
    <w:rsid w:val="00C4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54"/>
  </w:style>
  <w:style w:type="paragraph" w:styleId="Tekstdymka">
    <w:name w:val="Balloon Text"/>
    <w:basedOn w:val="Normalny"/>
    <w:link w:val="TekstdymkaZnak"/>
    <w:uiPriority w:val="99"/>
    <w:semiHidden/>
    <w:unhideWhenUsed/>
    <w:rsid w:val="00AA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Piatek@kpcen-toru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pcen-torun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sfh.edu.pl/index.php?content/preview_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Iwona Michałek</cp:lastModifiedBy>
  <cp:revision>23</cp:revision>
  <cp:lastPrinted>2015-02-17T12:36:00Z</cp:lastPrinted>
  <dcterms:created xsi:type="dcterms:W3CDTF">2013-08-01T10:04:00Z</dcterms:created>
  <dcterms:modified xsi:type="dcterms:W3CDTF">2015-03-03T09:09:00Z</dcterms:modified>
</cp:coreProperties>
</file>